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5DC" w:rsidRDefault="006815DC" w:rsidP="009100AB">
      <w:pPr>
        <w:tabs>
          <w:tab w:val="left" w:pos="3784"/>
        </w:tabs>
        <w:rPr>
          <w:rFonts w:ascii="Times New Roman" w:hAnsi="Times New Roman" w:cs="Times New Roman"/>
        </w:rPr>
      </w:pPr>
    </w:p>
    <w:p w:rsidR="00F566B1" w:rsidRDefault="00F566B1" w:rsidP="009100AB">
      <w:pPr>
        <w:tabs>
          <w:tab w:val="left" w:pos="3784"/>
        </w:tabs>
        <w:rPr>
          <w:rFonts w:ascii="Times New Roman" w:hAnsi="Times New Roman" w:cs="Times New Roman"/>
        </w:rPr>
      </w:pPr>
    </w:p>
    <w:p w:rsidR="00F566B1" w:rsidRDefault="003225D4" w:rsidP="009100AB">
      <w:pPr>
        <w:tabs>
          <w:tab w:val="left" w:pos="3784"/>
        </w:tabs>
        <w:rPr>
          <w:rFonts w:ascii="Times New Roman" w:hAnsi="Times New Roman" w:cs="Times New Roman"/>
        </w:rPr>
      </w:pPr>
      <w:r w:rsidRPr="003225D4">
        <w:rPr>
          <w:rFonts w:ascii="Times New Roman" w:hAnsi="Times New Roman" w:cs="Times New Roman"/>
          <w:b/>
          <w:caps/>
          <w:noProof/>
          <w:sz w:val="32"/>
          <w:szCs w:val="3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-47.45pt;margin-top:-21pt;width:71.3pt;height:23.45pt;z-index:251668480;mso-width-relative:margin;mso-height-relative:margin" strokecolor="white [3212]">
            <v:textbox style="mso-next-textbox:#_x0000_s1037">
              <w:txbxContent>
                <w:p w:rsidR="00B8046D" w:rsidRDefault="00B8046D" w:rsidP="00493E08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3         </w:t>
                  </w:r>
                </w:p>
              </w:txbxContent>
            </v:textbox>
          </v:shape>
        </w:pict>
      </w:r>
    </w:p>
    <w:p w:rsidR="00493E08" w:rsidRPr="00493E08" w:rsidRDefault="00493E08" w:rsidP="00B15664">
      <w:pPr>
        <w:pStyle w:val="11"/>
        <w:shd w:val="clear" w:color="auto" w:fill="auto"/>
        <w:spacing w:after="0" w:line="240" w:lineRule="auto"/>
        <w:ind w:left="240"/>
        <w:jc w:val="center"/>
        <w:rPr>
          <w:rStyle w:val="1Tahoma18pt0pt"/>
          <w:rFonts w:ascii="Times New Roman" w:hAnsi="Times New Roman" w:cs="Times New Roman"/>
          <w:b/>
          <w:caps/>
          <w:sz w:val="32"/>
          <w:szCs w:val="32"/>
        </w:rPr>
      </w:pPr>
      <w:bookmarkStart w:id="0" w:name="bookmark5"/>
      <w:r w:rsidRPr="00493E08">
        <w:rPr>
          <w:rStyle w:val="1Tahoma18pt0pt"/>
          <w:rFonts w:ascii="Times New Roman" w:hAnsi="Times New Roman" w:cs="Times New Roman"/>
          <w:b/>
          <w:caps/>
          <w:sz w:val="32"/>
          <w:szCs w:val="32"/>
        </w:rPr>
        <w:t>Виды и правила обратной связи</w:t>
      </w:r>
      <w:bookmarkEnd w:id="0"/>
    </w:p>
    <w:p w:rsidR="00493E08" w:rsidRDefault="00493E08" w:rsidP="00493E08">
      <w:pPr>
        <w:pStyle w:val="42"/>
        <w:shd w:val="clear" w:color="auto" w:fill="auto"/>
        <w:spacing w:before="0" w:after="0" w:line="240" w:lineRule="auto"/>
        <w:ind w:left="240"/>
        <w:rPr>
          <w:rFonts w:ascii="Times New Roman" w:hAnsi="Times New Roman" w:cs="Times New Roman"/>
          <w:color w:val="000000"/>
          <w:sz w:val="32"/>
          <w:szCs w:val="32"/>
        </w:rPr>
      </w:pPr>
    </w:p>
    <w:p w:rsidR="00493E08" w:rsidRPr="004031A5" w:rsidRDefault="00493E08" w:rsidP="00493E08">
      <w:pPr>
        <w:pStyle w:val="42"/>
        <w:shd w:val="clear" w:color="auto" w:fill="auto"/>
        <w:spacing w:before="0" w:after="0" w:line="240" w:lineRule="auto"/>
        <w:ind w:left="240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4031A5">
        <w:rPr>
          <w:rFonts w:ascii="Times New Roman" w:hAnsi="Times New Roman" w:cs="Times New Roman"/>
          <w:b/>
          <w:color w:val="000000"/>
          <w:sz w:val="32"/>
          <w:szCs w:val="32"/>
        </w:rPr>
        <w:t>Схема обратной связи:</w:t>
      </w:r>
    </w:p>
    <w:p w:rsidR="00493E08" w:rsidRDefault="00493E08" w:rsidP="00493E08">
      <w:pPr>
        <w:pStyle w:val="42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  <w:sz w:val="32"/>
          <w:szCs w:val="32"/>
        </w:rPr>
      </w:pPr>
    </w:p>
    <w:p w:rsidR="00493E08" w:rsidRPr="00493E08" w:rsidRDefault="00493E08" w:rsidP="00493E08">
      <w:pPr>
        <w:pStyle w:val="42"/>
        <w:shd w:val="clear" w:color="auto" w:fill="auto"/>
        <w:spacing w:before="0" w:after="0" w:line="240" w:lineRule="auto"/>
        <w:ind w:left="24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5713562" cy="3407434"/>
            <wp:effectExtent l="76200" t="0" r="77638" b="0"/>
            <wp:docPr id="6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493E08" w:rsidRDefault="00493E08" w:rsidP="00493E08">
      <w:pPr>
        <w:pStyle w:val="11"/>
        <w:shd w:val="clear" w:color="auto" w:fill="auto"/>
        <w:spacing w:after="0" w:line="240" w:lineRule="auto"/>
        <w:ind w:left="240"/>
        <w:rPr>
          <w:rFonts w:ascii="Times New Roman" w:hAnsi="Times New Roman" w:cs="Times New Roman"/>
          <w:sz w:val="32"/>
          <w:szCs w:val="32"/>
        </w:rPr>
      </w:pPr>
    </w:p>
    <w:p w:rsidR="00493E08" w:rsidRPr="004031A5" w:rsidRDefault="00101EF5" w:rsidP="004031A5">
      <w:pPr>
        <w:pStyle w:val="11"/>
        <w:shd w:val="clear" w:color="auto" w:fill="auto"/>
        <w:spacing w:after="0" w:line="240" w:lineRule="auto"/>
        <w:ind w:left="240"/>
        <w:rPr>
          <w:rFonts w:ascii="Times New Roman" w:hAnsi="Times New Roman" w:cs="Times New Roman"/>
          <w:b/>
          <w:color w:val="000000"/>
          <w:sz w:val="32"/>
          <w:szCs w:val="32"/>
        </w:rPr>
      </w:pPr>
      <w:bookmarkStart w:id="1" w:name="bookmark11"/>
      <w:r w:rsidRPr="004031A5">
        <w:rPr>
          <w:rFonts w:ascii="Times New Roman" w:hAnsi="Times New Roman" w:cs="Times New Roman"/>
          <w:b/>
          <w:color w:val="000000"/>
          <w:sz w:val="32"/>
          <w:szCs w:val="32"/>
        </w:rPr>
        <w:t>Правила поощрения и наказания:</w:t>
      </w:r>
      <w:bookmarkEnd w:id="1"/>
    </w:p>
    <w:p w:rsidR="00101EF5" w:rsidRPr="004031A5" w:rsidRDefault="00101EF5" w:rsidP="004031A5">
      <w:pPr>
        <w:pStyle w:val="11"/>
        <w:shd w:val="clear" w:color="auto" w:fill="auto"/>
        <w:spacing w:after="0" w:line="240" w:lineRule="auto"/>
        <w:ind w:left="240"/>
        <w:rPr>
          <w:rFonts w:ascii="Times New Roman" w:hAnsi="Times New Roman" w:cs="Times New Roman"/>
          <w:color w:val="000000"/>
          <w:sz w:val="28"/>
          <w:szCs w:val="28"/>
        </w:rPr>
      </w:pPr>
    </w:p>
    <w:p w:rsidR="0051115D" w:rsidRPr="004031A5" w:rsidRDefault="0051115D" w:rsidP="004031A5">
      <w:pPr>
        <w:pStyle w:val="2"/>
        <w:numPr>
          <w:ilvl w:val="0"/>
          <w:numId w:val="10"/>
        </w:numPr>
        <w:shd w:val="clear" w:color="auto" w:fill="auto"/>
        <w:tabs>
          <w:tab w:val="left" w:pos="533"/>
        </w:tabs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4031A5">
        <w:rPr>
          <w:rStyle w:val="0pt"/>
          <w:rFonts w:ascii="Times New Roman" w:hAnsi="Times New Roman" w:cs="Times New Roman"/>
          <w:sz w:val="28"/>
          <w:szCs w:val="28"/>
        </w:rPr>
        <w:t>Нельзя наказывать работой, это ухудшит отношение к работе в целом;</w:t>
      </w:r>
    </w:p>
    <w:p w:rsidR="004031A5" w:rsidRPr="004031A5" w:rsidRDefault="0051115D" w:rsidP="004031A5">
      <w:pPr>
        <w:pStyle w:val="2"/>
        <w:numPr>
          <w:ilvl w:val="0"/>
          <w:numId w:val="10"/>
        </w:numPr>
        <w:shd w:val="clear" w:color="auto" w:fill="auto"/>
        <w:tabs>
          <w:tab w:val="left" w:pos="523"/>
        </w:tabs>
        <w:spacing w:before="0" w:after="0" w:line="240" w:lineRule="auto"/>
        <w:rPr>
          <w:rStyle w:val="0pt"/>
          <w:rFonts w:ascii="Times New Roman" w:hAnsi="Times New Roman" w:cs="Times New Roman"/>
          <w:spacing w:val="5"/>
          <w:sz w:val="28"/>
          <w:szCs w:val="28"/>
          <w:shd w:val="clear" w:color="auto" w:fill="auto"/>
        </w:rPr>
      </w:pPr>
      <w:r w:rsidRPr="004031A5">
        <w:rPr>
          <w:rStyle w:val="0pt"/>
          <w:rFonts w:ascii="Times New Roman" w:hAnsi="Times New Roman" w:cs="Times New Roman"/>
          <w:sz w:val="28"/>
          <w:szCs w:val="28"/>
        </w:rPr>
        <w:t>«Ругать» нужно наедине;</w:t>
      </w:r>
    </w:p>
    <w:p w:rsidR="004031A5" w:rsidRPr="004031A5" w:rsidRDefault="004031A5" w:rsidP="004031A5">
      <w:pPr>
        <w:pStyle w:val="2"/>
        <w:numPr>
          <w:ilvl w:val="0"/>
          <w:numId w:val="10"/>
        </w:numPr>
        <w:shd w:val="clear" w:color="auto" w:fill="auto"/>
        <w:tabs>
          <w:tab w:val="left" w:pos="533"/>
        </w:tabs>
        <w:spacing w:before="0" w:after="0" w:line="307" w:lineRule="exact"/>
        <w:ind w:right="640"/>
        <w:rPr>
          <w:rFonts w:ascii="Times New Roman" w:hAnsi="Times New Roman" w:cs="Times New Roman"/>
          <w:sz w:val="28"/>
          <w:szCs w:val="28"/>
        </w:rPr>
      </w:pPr>
      <w:r w:rsidRPr="004031A5">
        <w:rPr>
          <w:rStyle w:val="0pt"/>
          <w:rFonts w:ascii="Times New Roman" w:hAnsi="Times New Roman" w:cs="Times New Roman"/>
          <w:sz w:val="28"/>
          <w:szCs w:val="28"/>
        </w:rPr>
        <w:t>Не сказав человеку о достоинствах, не думайте, что он поверит в открытые вами недостатки;</w:t>
      </w:r>
    </w:p>
    <w:p w:rsidR="0051115D" w:rsidRPr="004031A5" w:rsidRDefault="0051115D" w:rsidP="004031A5">
      <w:pPr>
        <w:pStyle w:val="2"/>
        <w:numPr>
          <w:ilvl w:val="0"/>
          <w:numId w:val="10"/>
        </w:numPr>
        <w:shd w:val="clear" w:color="auto" w:fill="auto"/>
        <w:tabs>
          <w:tab w:val="left" w:pos="523"/>
        </w:tabs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4031A5">
        <w:rPr>
          <w:rStyle w:val="0pt"/>
          <w:rFonts w:ascii="Times New Roman" w:hAnsi="Times New Roman" w:cs="Times New Roman"/>
          <w:sz w:val="28"/>
          <w:szCs w:val="28"/>
        </w:rPr>
        <w:t>Сотрудник должен знать, за что его наказывают</w:t>
      </w:r>
      <w:r w:rsidR="004031A5">
        <w:rPr>
          <w:rStyle w:val="0pt"/>
          <w:rFonts w:ascii="Times New Roman" w:hAnsi="Times New Roman" w:cs="Times New Roman"/>
          <w:sz w:val="28"/>
          <w:szCs w:val="28"/>
        </w:rPr>
        <w:t>.</w:t>
      </w:r>
    </w:p>
    <w:p w:rsidR="00493E08" w:rsidRDefault="00493E08" w:rsidP="004031A5">
      <w:pPr>
        <w:widowControl w:val="0"/>
        <w:spacing w:after="0" w:line="240" w:lineRule="auto"/>
        <w:rPr>
          <w:rFonts w:ascii="Times New Roman" w:eastAsia="Calibri" w:hAnsi="Times New Roman" w:cs="Times New Roman"/>
          <w:spacing w:val="3"/>
          <w:sz w:val="28"/>
          <w:szCs w:val="28"/>
        </w:rPr>
      </w:pPr>
    </w:p>
    <w:p w:rsidR="004031A5" w:rsidRDefault="004031A5" w:rsidP="004031A5">
      <w:pPr>
        <w:pStyle w:val="30"/>
        <w:shd w:val="clear" w:color="auto" w:fill="auto"/>
        <w:spacing w:before="0" w:line="240" w:lineRule="auto"/>
        <w:rPr>
          <w:rFonts w:ascii="Times New Roman" w:eastAsiaTheme="minorHAnsi" w:hAnsi="Times New Roman" w:cs="Times New Roman"/>
          <w:spacing w:val="0"/>
          <w:sz w:val="28"/>
          <w:szCs w:val="28"/>
        </w:rPr>
      </w:pPr>
      <w:bookmarkStart w:id="2" w:name="bookmark12"/>
    </w:p>
    <w:p w:rsidR="00493E08" w:rsidRDefault="00493E08" w:rsidP="004031A5">
      <w:pPr>
        <w:pStyle w:val="30"/>
        <w:shd w:val="clear" w:color="auto" w:fill="auto"/>
        <w:spacing w:before="0" w:line="240" w:lineRule="auto"/>
        <w:ind w:firstLine="360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4031A5">
        <w:rPr>
          <w:rFonts w:ascii="Times New Roman" w:hAnsi="Times New Roman" w:cs="Times New Roman"/>
          <w:b/>
          <w:color w:val="000000"/>
          <w:sz w:val="32"/>
          <w:szCs w:val="32"/>
        </w:rPr>
        <w:t>Ситуации, в которых наказание не имеет смысла:</w:t>
      </w:r>
      <w:bookmarkEnd w:id="2"/>
    </w:p>
    <w:p w:rsidR="004031A5" w:rsidRPr="004031A5" w:rsidRDefault="004031A5" w:rsidP="004031A5">
      <w:pPr>
        <w:pStyle w:val="30"/>
        <w:shd w:val="clear" w:color="auto" w:fill="auto"/>
        <w:spacing w:before="0" w:line="240" w:lineRule="auto"/>
        <w:ind w:firstLine="360"/>
        <w:rPr>
          <w:rFonts w:ascii="Times New Roman" w:hAnsi="Times New Roman" w:cs="Times New Roman"/>
          <w:b/>
          <w:sz w:val="32"/>
          <w:szCs w:val="32"/>
        </w:rPr>
      </w:pPr>
    </w:p>
    <w:p w:rsidR="00493E08" w:rsidRPr="004031A5" w:rsidRDefault="00493E08" w:rsidP="004031A5">
      <w:pPr>
        <w:pStyle w:val="2"/>
        <w:numPr>
          <w:ilvl w:val="0"/>
          <w:numId w:val="11"/>
        </w:numPr>
        <w:shd w:val="clear" w:color="auto" w:fill="auto"/>
        <w:tabs>
          <w:tab w:val="left" w:pos="528"/>
        </w:tabs>
        <w:spacing w:before="0" w:after="0" w:line="240" w:lineRule="auto"/>
        <w:ind w:left="993" w:hanging="360"/>
        <w:rPr>
          <w:rStyle w:val="0pt"/>
          <w:rFonts w:ascii="Times New Roman" w:hAnsi="Times New Roman" w:cs="Times New Roman"/>
          <w:spacing w:val="5"/>
          <w:sz w:val="28"/>
          <w:szCs w:val="28"/>
          <w:shd w:val="clear" w:color="auto" w:fill="auto"/>
        </w:rPr>
      </w:pPr>
      <w:r w:rsidRPr="004031A5">
        <w:rPr>
          <w:rStyle w:val="0pt"/>
          <w:rFonts w:ascii="Times New Roman" w:hAnsi="Times New Roman" w:cs="Times New Roman"/>
          <w:sz w:val="28"/>
          <w:szCs w:val="28"/>
        </w:rPr>
        <w:t>Когда человек искренне переживает за случившееся;</w:t>
      </w:r>
    </w:p>
    <w:p w:rsidR="004031A5" w:rsidRDefault="00493E08" w:rsidP="004031A5">
      <w:pPr>
        <w:pStyle w:val="2"/>
        <w:numPr>
          <w:ilvl w:val="0"/>
          <w:numId w:val="11"/>
        </w:numPr>
        <w:shd w:val="clear" w:color="auto" w:fill="auto"/>
        <w:tabs>
          <w:tab w:val="left" w:pos="528"/>
        </w:tabs>
        <w:spacing w:before="0" w:after="0" w:line="240" w:lineRule="auto"/>
        <w:ind w:left="993" w:hanging="360"/>
        <w:rPr>
          <w:rFonts w:ascii="Times New Roman" w:hAnsi="Times New Roman" w:cs="Times New Roman"/>
          <w:sz w:val="28"/>
          <w:szCs w:val="28"/>
        </w:rPr>
      </w:pPr>
      <w:r w:rsidRPr="004031A5">
        <w:rPr>
          <w:rStyle w:val="0pt"/>
          <w:rFonts w:ascii="Times New Roman" w:hAnsi="Times New Roman" w:cs="Times New Roman"/>
          <w:sz w:val="28"/>
          <w:szCs w:val="28"/>
        </w:rPr>
        <w:t>Когда сотрудник старается, но у него не получается;</w:t>
      </w:r>
    </w:p>
    <w:p w:rsidR="004031A5" w:rsidRDefault="00493E08" w:rsidP="004031A5">
      <w:pPr>
        <w:pStyle w:val="2"/>
        <w:numPr>
          <w:ilvl w:val="0"/>
          <w:numId w:val="11"/>
        </w:numPr>
        <w:shd w:val="clear" w:color="auto" w:fill="auto"/>
        <w:tabs>
          <w:tab w:val="left" w:pos="528"/>
        </w:tabs>
        <w:spacing w:before="0" w:after="0" w:line="240" w:lineRule="auto"/>
        <w:ind w:left="993" w:hanging="360"/>
        <w:rPr>
          <w:rFonts w:ascii="Times New Roman" w:hAnsi="Times New Roman" w:cs="Times New Roman"/>
          <w:sz w:val="28"/>
          <w:szCs w:val="28"/>
        </w:rPr>
      </w:pPr>
      <w:r w:rsidRPr="004031A5">
        <w:rPr>
          <w:rStyle w:val="0pt"/>
          <w:rFonts w:ascii="Times New Roman" w:hAnsi="Times New Roman" w:cs="Times New Roman"/>
          <w:sz w:val="28"/>
          <w:szCs w:val="28"/>
        </w:rPr>
        <w:t>Когда неясны мотивы проступка;</w:t>
      </w:r>
    </w:p>
    <w:p w:rsidR="004031A5" w:rsidRDefault="00493E08" w:rsidP="004031A5">
      <w:pPr>
        <w:pStyle w:val="2"/>
        <w:numPr>
          <w:ilvl w:val="0"/>
          <w:numId w:val="11"/>
        </w:numPr>
        <w:shd w:val="clear" w:color="auto" w:fill="auto"/>
        <w:tabs>
          <w:tab w:val="left" w:pos="528"/>
        </w:tabs>
        <w:spacing w:before="0" w:after="0" w:line="240" w:lineRule="auto"/>
        <w:ind w:left="993" w:hanging="360"/>
        <w:rPr>
          <w:rFonts w:ascii="Times New Roman" w:hAnsi="Times New Roman" w:cs="Times New Roman"/>
          <w:sz w:val="28"/>
          <w:szCs w:val="28"/>
        </w:rPr>
      </w:pPr>
      <w:r w:rsidRPr="004031A5">
        <w:rPr>
          <w:rStyle w:val="0pt"/>
          <w:rFonts w:ascii="Times New Roman" w:hAnsi="Times New Roman" w:cs="Times New Roman"/>
          <w:sz w:val="28"/>
          <w:szCs w:val="28"/>
        </w:rPr>
        <w:t>Когда руководитель не в духе;</w:t>
      </w:r>
    </w:p>
    <w:p w:rsidR="00493E08" w:rsidRPr="004031A5" w:rsidRDefault="00493E08" w:rsidP="004031A5">
      <w:pPr>
        <w:pStyle w:val="2"/>
        <w:numPr>
          <w:ilvl w:val="0"/>
          <w:numId w:val="11"/>
        </w:numPr>
        <w:shd w:val="clear" w:color="auto" w:fill="auto"/>
        <w:tabs>
          <w:tab w:val="left" w:pos="528"/>
        </w:tabs>
        <w:spacing w:before="0" w:after="0" w:line="240" w:lineRule="auto"/>
        <w:ind w:left="993" w:hanging="360"/>
        <w:rPr>
          <w:rFonts w:ascii="Times New Roman" w:hAnsi="Times New Roman" w:cs="Times New Roman"/>
          <w:sz w:val="28"/>
          <w:szCs w:val="28"/>
        </w:rPr>
      </w:pPr>
      <w:r w:rsidRPr="004031A5">
        <w:rPr>
          <w:rStyle w:val="0pt"/>
          <w:rFonts w:ascii="Times New Roman" w:hAnsi="Times New Roman" w:cs="Times New Roman"/>
          <w:sz w:val="28"/>
          <w:szCs w:val="28"/>
        </w:rPr>
        <w:t>Во время ответственной работы.</w:t>
      </w:r>
    </w:p>
    <w:p w:rsidR="00F566B1" w:rsidRDefault="00F566B1" w:rsidP="004031A5">
      <w:pPr>
        <w:widowControl w:val="0"/>
        <w:tabs>
          <w:tab w:val="left" w:pos="164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20A9" w:rsidRPr="00C02AA0" w:rsidRDefault="005D20A9">
      <w:pPr>
        <w:widowControl w:val="0"/>
        <w:tabs>
          <w:tab w:val="left" w:pos="164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D20A9" w:rsidRPr="00C02AA0" w:rsidSect="001C1A1C">
      <w:headerReference w:type="default" r:id="rId11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46D" w:rsidRDefault="00B8046D" w:rsidP="00DC0E42">
      <w:pPr>
        <w:spacing w:after="0" w:line="240" w:lineRule="auto"/>
      </w:pPr>
      <w:r>
        <w:separator/>
      </w:r>
    </w:p>
  </w:endnote>
  <w:endnote w:type="continuationSeparator" w:id="1">
    <w:p w:rsidR="00B8046D" w:rsidRDefault="00B8046D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46D" w:rsidRDefault="003225D4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4pt;height:25.15pt">
            <v:shadow color="#868686"/>
            <v:textpath style="font-family:&quot;Arial Black&quot;;font-size:18pt;v-text-kern:t" trim="t" fitpath="t" string="БЛОК 3"/>
          </v:shape>
        </w:pict>
      </w:r>
      <w:r w:rsidR="00B8046D">
        <w:separator/>
      </w:r>
    </w:p>
  </w:footnote>
  <w:footnote w:type="continuationSeparator" w:id="1">
    <w:p w:rsidR="00B8046D" w:rsidRDefault="00B8046D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46D" w:rsidRDefault="00B8046D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5E4B07"/>
    <w:multiLevelType w:val="multilevel"/>
    <w:tmpl w:val="42064BAA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2B4944"/>
    <w:multiLevelType w:val="hybridMultilevel"/>
    <w:tmpl w:val="DE2E36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760FC"/>
    <w:multiLevelType w:val="hybridMultilevel"/>
    <w:tmpl w:val="F342E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A480A"/>
    <w:multiLevelType w:val="multilevel"/>
    <w:tmpl w:val="D196128A"/>
    <w:lvl w:ilvl="0">
      <w:start w:val="1"/>
      <w:numFmt w:val="bullet"/>
      <w:lvlText w:val="&gt;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F34178"/>
    <w:multiLevelType w:val="multilevel"/>
    <w:tmpl w:val="B0B46BE4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F45E30"/>
    <w:multiLevelType w:val="hybridMultilevel"/>
    <w:tmpl w:val="2228E5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194962"/>
    <w:multiLevelType w:val="hybridMultilevel"/>
    <w:tmpl w:val="4EEAB8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E85EB2"/>
    <w:multiLevelType w:val="hybridMultilevel"/>
    <w:tmpl w:val="56F445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02FB7"/>
    <w:multiLevelType w:val="hybridMultilevel"/>
    <w:tmpl w:val="72BE84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D22418"/>
    <w:multiLevelType w:val="multilevel"/>
    <w:tmpl w:val="AC8015BC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110670"/>
    <w:multiLevelType w:val="multilevel"/>
    <w:tmpl w:val="98627B44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FF12F6"/>
    <w:multiLevelType w:val="hybridMultilevel"/>
    <w:tmpl w:val="41EA42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D529D6"/>
    <w:multiLevelType w:val="hybridMultilevel"/>
    <w:tmpl w:val="66C287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F1245A"/>
    <w:multiLevelType w:val="hybridMultilevel"/>
    <w:tmpl w:val="7DE070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A47639"/>
    <w:multiLevelType w:val="multilevel"/>
    <w:tmpl w:val="5170CFA6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AAD3669"/>
    <w:multiLevelType w:val="multilevel"/>
    <w:tmpl w:val="4FEEC67C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5A024C"/>
    <w:multiLevelType w:val="hybridMultilevel"/>
    <w:tmpl w:val="B0C648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DC3444"/>
    <w:multiLevelType w:val="hybridMultilevel"/>
    <w:tmpl w:val="927C4BCA"/>
    <w:lvl w:ilvl="0" w:tplc="041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472F0F23"/>
    <w:multiLevelType w:val="hybridMultilevel"/>
    <w:tmpl w:val="C2CED1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BA4C7F"/>
    <w:multiLevelType w:val="multilevel"/>
    <w:tmpl w:val="E2EADAA2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8E38C6"/>
    <w:multiLevelType w:val="multilevel"/>
    <w:tmpl w:val="9C3AD23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8C44502"/>
    <w:multiLevelType w:val="hybridMultilevel"/>
    <w:tmpl w:val="4F5CED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9637B4"/>
    <w:multiLevelType w:val="hybridMultilevel"/>
    <w:tmpl w:val="6016A7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0"/>
  </w:num>
  <w:num w:numId="4">
    <w:abstractNumId w:val="22"/>
  </w:num>
  <w:num w:numId="5">
    <w:abstractNumId w:val="3"/>
  </w:num>
  <w:num w:numId="6">
    <w:abstractNumId w:val="24"/>
  </w:num>
  <w:num w:numId="7">
    <w:abstractNumId w:val="4"/>
  </w:num>
  <w:num w:numId="8">
    <w:abstractNumId w:val="16"/>
  </w:num>
  <w:num w:numId="9">
    <w:abstractNumId w:val="1"/>
  </w:num>
  <w:num w:numId="10">
    <w:abstractNumId w:val="18"/>
  </w:num>
  <w:num w:numId="11">
    <w:abstractNumId w:val="11"/>
  </w:num>
  <w:num w:numId="12">
    <w:abstractNumId w:val="20"/>
  </w:num>
  <w:num w:numId="13">
    <w:abstractNumId w:val="10"/>
  </w:num>
  <w:num w:numId="14">
    <w:abstractNumId w:val="5"/>
  </w:num>
  <w:num w:numId="15">
    <w:abstractNumId w:val="15"/>
  </w:num>
  <w:num w:numId="16">
    <w:abstractNumId w:val="2"/>
  </w:num>
  <w:num w:numId="17">
    <w:abstractNumId w:val="25"/>
  </w:num>
  <w:num w:numId="18">
    <w:abstractNumId w:val="26"/>
  </w:num>
  <w:num w:numId="19">
    <w:abstractNumId w:val="12"/>
  </w:num>
  <w:num w:numId="20">
    <w:abstractNumId w:val="14"/>
  </w:num>
  <w:num w:numId="21">
    <w:abstractNumId w:val="17"/>
  </w:num>
  <w:num w:numId="22">
    <w:abstractNumId w:val="19"/>
  </w:num>
  <w:num w:numId="23">
    <w:abstractNumId w:val="9"/>
  </w:num>
  <w:num w:numId="24">
    <w:abstractNumId w:val="8"/>
  </w:num>
  <w:num w:numId="25">
    <w:abstractNumId w:val="6"/>
  </w:num>
  <w:num w:numId="26">
    <w:abstractNumId w:val="13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8434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2791A"/>
    <w:rsid w:val="000F2ED3"/>
    <w:rsid w:val="00101EF5"/>
    <w:rsid w:val="00117DF0"/>
    <w:rsid w:val="0015629A"/>
    <w:rsid w:val="001C1A1C"/>
    <w:rsid w:val="001F1420"/>
    <w:rsid w:val="00212394"/>
    <w:rsid w:val="00234ED1"/>
    <w:rsid w:val="002528D9"/>
    <w:rsid w:val="00294CA8"/>
    <w:rsid w:val="00295C25"/>
    <w:rsid w:val="002A50B4"/>
    <w:rsid w:val="002A6409"/>
    <w:rsid w:val="002E0658"/>
    <w:rsid w:val="0031129A"/>
    <w:rsid w:val="003225D4"/>
    <w:rsid w:val="0033441A"/>
    <w:rsid w:val="003B3736"/>
    <w:rsid w:val="003D6390"/>
    <w:rsid w:val="004031A5"/>
    <w:rsid w:val="00465486"/>
    <w:rsid w:val="00493E08"/>
    <w:rsid w:val="004C77E8"/>
    <w:rsid w:val="0051115D"/>
    <w:rsid w:val="005238D3"/>
    <w:rsid w:val="00545FD2"/>
    <w:rsid w:val="005533A1"/>
    <w:rsid w:val="0059121B"/>
    <w:rsid w:val="00591C35"/>
    <w:rsid w:val="005D20A9"/>
    <w:rsid w:val="005D65B6"/>
    <w:rsid w:val="005E0E6F"/>
    <w:rsid w:val="005E6E0D"/>
    <w:rsid w:val="005F7209"/>
    <w:rsid w:val="00621BF5"/>
    <w:rsid w:val="00634FE0"/>
    <w:rsid w:val="006429B8"/>
    <w:rsid w:val="006815DC"/>
    <w:rsid w:val="006B2FDA"/>
    <w:rsid w:val="006E5052"/>
    <w:rsid w:val="006F1418"/>
    <w:rsid w:val="007904F8"/>
    <w:rsid w:val="007C0C40"/>
    <w:rsid w:val="007C58F6"/>
    <w:rsid w:val="007D5723"/>
    <w:rsid w:val="00846A23"/>
    <w:rsid w:val="00861F0A"/>
    <w:rsid w:val="008C42EE"/>
    <w:rsid w:val="009100AB"/>
    <w:rsid w:val="009C5633"/>
    <w:rsid w:val="00A502CA"/>
    <w:rsid w:val="00A62D22"/>
    <w:rsid w:val="00A833F7"/>
    <w:rsid w:val="00A84C1C"/>
    <w:rsid w:val="00AF32FD"/>
    <w:rsid w:val="00B15664"/>
    <w:rsid w:val="00B46E67"/>
    <w:rsid w:val="00B52110"/>
    <w:rsid w:val="00B8046D"/>
    <w:rsid w:val="00C02AA0"/>
    <w:rsid w:val="00C54FE8"/>
    <w:rsid w:val="00CD5D40"/>
    <w:rsid w:val="00CE2221"/>
    <w:rsid w:val="00D01B2F"/>
    <w:rsid w:val="00D0351D"/>
    <w:rsid w:val="00D04C44"/>
    <w:rsid w:val="00D315BB"/>
    <w:rsid w:val="00DB2C1D"/>
    <w:rsid w:val="00DC0E42"/>
    <w:rsid w:val="00E33E79"/>
    <w:rsid w:val="00E86D62"/>
    <w:rsid w:val="00E92251"/>
    <w:rsid w:val="00ED7079"/>
    <w:rsid w:val="00F517C6"/>
    <w:rsid w:val="00F566B1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Calibri0pt">
    <w:name w:val="Основной текст + Calibri;Полужирный;Интервал 0 pt"/>
    <w:basedOn w:val="a0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lang w:val="ru-RU"/>
    </w:rPr>
  </w:style>
  <w:style w:type="character" w:customStyle="1" w:styleId="aa">
    <w:name w:val="Основной текст_"/>
    <w:basedOn w:val="a0"/>
    <w:link w:val="1"/>
    <w:rsid w:val="009100A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Calibri85pt0pt">
    <w:name w:val="Основной текст + Calibri;8;5 pt;Интервал 0 pt"/>
    <w:basedOn w:val="aa"/>
    <w:rsid w:val="009100AB"/>
    <w:rPr>
      <w:rFonts w:ascii="Calibri" w:eastAsia="Calibri" w:hAnsi="Calibri" w:cs="Calibri"/>
      <w:color w:val="000000"/>
      <w:spacing w:val="5"/>
      <w:w w:val="100"/>
      <w:position w:val="0"/>
      <w:sz w:val="17"/>
      <w:szCs w:val="17"/>
      <w:lang w:val="ru-RU"/>
    </w:rPr>
  </w:style>
  <w:style w:type="paragraph" w:customStyle="1" w:styleId="1">
    <w:name w:val="Основной текст1"/>
    <w:basedOn w:val="a"/>
    <w:link w:val="aa"/>
    <w:rsid w:val="009100A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alibri8pt0pt">
    <w:name w:val="Основной текст + Calibri;8 pt;Полужирный;Интервал 0 pt"/>
    <w:basedOn w:val="aa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/>
    </w:rPr>
  </w:style>
  <w:style w:type="character" w:customStyle="1" w:styleId="Calibri85pt-1pt">
    <w:name w:val="Основной текст + Calibri;8;5 pt;Курсив;Интервал -1 pt"/>
    <w:basedOn w:val="aa"/>
    <w:rsid w:val="0021239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34"/>
      <w:w w:val="100"/>
      <w:position w:val="0"/>
      <w:sz w:val="17"/>
      <w:szCs w:val="17"/>
      <w:u w:val="none"/>
      <w:lang w:val="en-US"/>
    </w:rPr>
  </w:style>
  <w:style w:type="character" w:customStyle="1" w:styleId="105pt">
    <w:name w:val="Основной текст + 10;5 pt"/>
    <w:basedOn w:val="aa"/>
    <w:rsid w:val="00C54FE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/>
    </w:rPr>
  </w:style>
  <w:style w:type="character" w:customStyle="1" w:styleId="75pt0pt">
    <w:name w:val="Основной текст + 7;5 pt;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character" w:customStyle="1" w:styleId="0pt">
    <w:name w:val="Основной текст + 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5"/>
      <w:w w:val="100"/>
      <w:position w:val="0"/>
      <w:sz w:val="19"/>
      <w:szCs w:val="19"/>
      <w:u w:val="none"/>
      <w:lang w:val="ru-RU"/>
    </w:rPr>
  </w:style>
  <w:style w:type="character" w:customStyle="1" w:styleId="115pt0pt">
    <w:name w:val="Основной текст + 11;5 pt;Курсив;Интервал 0 pt"/>
    <w:basedOn w:val="aa"/>
    <w:rsid w:val="00E33E7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paragraph" w:customStyle="1" w:styleId="2">
    <w:name w:val="Основной текст2"/>
    <w:basedOn w:val="a"/>
    <w:rsid w:val="00E33E79"/>
    <w:pPr>
      <w:widowControl w:val="0"/>
      <w:shd w:val="clear" w:color="auto" w:fill="FFFFFF"/>
      <w:spacing w:before="180" w:after="540" w:line="278" w:lineRule="exact"/>
    </w:pPr>
    <w:rPr>
      <w:rFonts w:ascii="Tahoma" w:eastAsia="Tahoma" w:hAnsi="Tahoma" w:cs="Tahoma"/>
      <w:color w:val="000000"/>
      <w:spacing w:val="5"/>
      <w:sz w:val="19"/>
      <w:szCs w:val="19"/>
      <w:lang w:eastAsia="ru-RU"/>
    </w:rPr>
  </w:style>
  <w:style w:type="character" w:customStyle="1" w:styleId="10">
    <w:name w:val="Заголовок №1_"/>
    <w:basedOn w:val="a0"/>
    <w:link w:val="11"/>
    <w:rsid w:val="00493E08"/>
    <w:rPr>
      <w:rFonts w:ascii="Calibri" w:eastAsia="Calibri" w:hAnsi="Calibri" w:cs="Calibri"/>
      <w:spacing w:val="3"/>
      <w:sz w:val="42"/>
      <w:szCs w:val="42"/>
      <w:shd w:val="clear" w:color="auto" w:fill="FFFFFF"/>
    </w:rPr>
  </w:style>
  <w:style w:type="character" w:customStyle="1" w:styleId="1Tahoma18pt0pt">
    <w:name w:val="Заголовок №1 + Tahoma;18 pt;Интервал 0 pt"/>
    <w:basedOn w:val="10"/>
    <w:rsid w:val="00493E08"/>
    <w:rPr>
      <w:rFonts w:ascii="Tahoma" w:eastAsia="Tahoma" w:hAnsi="Tahoma" w:cs="Tahoma"/>
      <w:color w:val="000000"/>
      <w:spacing w:val="12"/>
      <w:w w:val="100"/>
      <w:position w:val="0"/>
      <w:sz w:val="36"/>
      <w:szCs w:val="36"/>
      <w:lang w:val="ru-RU"/>
    </w:rPr>
  </w:style>
  <w:style w:type="paragraph" w:customStyle="1" w:styleId="11">
    <w:name w:val="Заголовок №1"/>
    <w:basedOn w:val="a"/>
    <w:link w:val="10"/>
    <w:rsid w:val="00493E08"/>
    <w:pPr>
      <w:widowControl w:val="0"/>
      <w:shd w:val="clear" w:color="auto" w:fill="FFFFFF"/>
      <w:spacing w:after="360" w:line="0" w:lineRule="atLeast"/>
      <w:outlineLvl w:val="0"/>
    </w:pPr>
    <w:rPr>
      <w:rFonts w:ascii="Calibri" w:eastAsia="Calibri" w:hAnsi="Calibri" w:cs="Calibri"/>
      <w:spacing w:val="3"/>
      <w:sz w:val="42"/>
      <w:szCs w:val="42"/>
    </w:rPr>
  </w:style>
  <w:style w:type="character" w:customStyle="1" w:styleId="4">
    <w:name w:val="Заголовок №4_"/>
    <w:basedOn w:val="a0"/>
    <w:link w:val="4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0">
    <w:name w:val="Заголовок №4"/>
    <w:basedOn w:val="a"/>
    <w:link w:val="4"/>
    <w:rsid w:val="00493E08"/>
    <w:pPr>
      <w:widowControl w:val="0"/>
      <w:shd w:val="clear" w:color="auto" w:fill="FFFFFF"/>
      <w:spacing w:before="360" w:after="360" w:line="0" w:lineRule="atLeast"/>
      <w:outlineLvl w:val="3"/>
    </w:pPr>
    <w:rPr>
      <w:rFonts w:ascii="Tahoma" w:eastAsia="Tahoma" w:hAnsi="Tahoma" w:cs="Tahoma"/>
      <w:spacing w:val="1"/>
    </w:rPr>
  </w:style>
  <w:style w:type="character" w:customStyle="1" w:styleId="41">
    <w:name w:val="Основной текст (4)_"/>
    <w:basedOn w:val="a0"/>
    <w:link w:val="42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493E08"/>
    <w:pPr>
      <w:widowControl w:val="0"/>
      <w:shd w:val="clear" w:color="auto" w:fill="FFFFFF"/>
      <w:spacing w:before="840" w:after="420" w:line="0" w:lineRule="atLeast"/>
    </w:pPr>
    <w:rPr>
      <w:rFonts w:ascii="Tahoma" w:eastAsia="Tahoma" w:hAnsi="Tahoma" w:cs="Tahoma"/>
      <w:spacing w:val="1"/>
    </w:rPr>
  </w:style>
  <w:style w:type="character" w:customStyle="1" w:styleId="3">
    <w:name w:val="Заголовок №3_"/>
    <w:basedOn w:val="a0"/>
    <w:link w:val="3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30">
    <w:name w:val="Заголовок №3"/>
    <w:basedOn w:val="a"/>
    <w:link w:val="3"/>
    <w:rsid w:val="00493E08"/>
    <w:pPr>
      <w:widowControl w:val="0"/>
      <w:shd w:val="clear" w:color="auto" w:fill="FFFFFF"/>
      <w:spacing w:before="960" w:after="0" w:line="326" w:lineRule="exact"/>
      <w:outlineLvl w:val="2"/>
    </w:pPr>
    <w:rPr>
      <w:rFonts w:ascii="Tahoma" w:eastAsia="Tahoma" w:hAnsi="Tahoma" w:cs="Tahoma"/>
      <w:spacing w:val="1"/>
    </w:rPr>
  </w:style>
  <w:style w:type="character" w:customStyle="1" w:styleId="1SegoeUI19pt0pt">
    <w:name w:val="Заголовок №1 + Segoe UI;19 pt;Интервал 0 pt"/>
    <w:basedOn w:val="1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38"/>
      <w:szCs w:val="38"/>
      <w:u w:val="none"/>
      <w:lang w:val="ru-RU"/>
    </w:rPr>
  </w:style>
  <w:style w:type="character" w:customStyle="1" w:styleId="60pt">
    <w:name w:val="Основной текст (6) + 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/>
    </w:rPr>
  </w:style>
  <w:style w:type="character" w:customStyle="1" w:styleId="9SegoeUI12pt0pt">
    <w:name w:val="Основной текст (9) + Segoe UI;12 pt;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lang w:val="ru-RU"/>
    </w:rPr>
  </w:style>
  <w:style w:type="character" w:customStyle="1" w:styleId="9">
    <w:name w:val="Основной текст (9)_"/>
    <w:basedOn w:val="a0"/>
    <w:link w:val="90"/>
    <w:rsid w:val="005D65B6"/>
    <w:rPr>
      <w:rFonts w:ascii="Calibri" w:eastAsia="Calibri" w:hAnsi="Calibri" w:cs="Calibri"/>
      <w:spacing w:val="1"/>
      <w:sz w:val="16"/>
      <w:szCs w:val="16"/>
      <w:shd w:val="clear" w:color="auto" w:fill="FFFFFF"/>
    </w:rPr>
  </w:style>
  <w:style w:type="character" w:customStyle="1" w:styleId="9SegoeUI9pt0pt">
    <w:name w:val="Основной текст (9) + Segoe UI;9 pt;Интервал 0 pt"/>
    <w:basedOn w:val="9"/>
    <w:rsid w:val="005D65B6"/>
    <w:rPr>
      <w:rFonts w:ascii="Segoe UI" w:eastAsia="Segoe UI" w:hAnsi="Segoe UI" w:cs="Segoe UI"/>
      <w:color w:val="000000"/>
      <w:spacing w:val="4"/>
      <w:w w:val="100"/>
      <w:position w:val="0"/>
      <w:sz w:val="18"/>
      <w:szCs w:val="18"/>
      <w:lang w:val="ru-RU"/>
    </w:rPr>
  </w:style>
  <w:style w:type="character" w:customStyle="1" w:styleId="9MSReferenceSansSerif85pt0pt">
    <w:name w:val="Основной текст (9) + MS Reference Sans Serif;8;5 pt;Полужирный;Интервал 0 pt"/>
    <w:basedOn w:val="9"/>
    <w:rsid w:val="005D65B6"/>
    <w:rPr>
      <w:rFonts w:ascii="MS Reference Sans Serif" w:eastAsia="MS Reference Sans Serif" w:hAnsi="MS Reference Sans Serif" w:cs="MS Reference Sans Serif"/>
      <w:b/>
      <w:bCs/>
      <w:color w:val="000000"/>
      <w:spacing w:val="-5"/>
      <w:w w:val="100"/>
      <w:position w:val="0"/>
      <w:sz w:val="17"/>
      <w:szCs w:val="17"/>
      <w:lang w:val="ru-RU"/>
    </w:rPr>
  </w:style>
  <w:style w:type="paragraph" w:customStyle="1" w:styleId="90">
    <w:name w:val="Основной текст (9)"/>
    <w:basedOn w:val="a"/>
    <w:link w:val="9"/>
    <w:rsid w:val="005D65B6"/>
    <w:pPr>
      <w:widowControl w:val="0"/>
      <w:shd w:val="clear" w:color="auto" w:fill="FFFFFF"/>
      <w:spacing w:before="1020" w:after="420" w:line="0" w:lineRule="atLeast"/>
    </w:pPr>
    <w:rPr>
      <w:rFonts w:ascii="Calibri" w:eastAsia="Calibri" w:hAnsi="Calibri" w:cs="Calibri"/>
      <w:spacing w:val="1"/>
      <w:sz w:val="16"/>
      <w:szCs w:val="16"/>
    </w:rPr>
  </w:style>
  <w:style w:type="character" w:customStyle="1" w:styleId="9SegoeUI105pt0pt">
    <w:name w:val="Основной текст (9) + Segoe UI;10;5 pt;Интервал 0 pt"/>
    <w:basedOn w:val="9"/>
    <w:rsid w:val="00634FE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CE26341-6D78-4EEE-886F-CE00DD6F987D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ru-RU"/>
        </a:p>
      </dgm:t>
    </dgm:pt>
    <dgm:pt modelId="{4B2A32DD-EC47-4D25-BCAE-FD42FFD8B2E1}">
      <dgm:prSet phldrT="[Текст]"/>
      <dgm:spPr/>
      <dgm:t>
        <a:bodyPr/>
        <a:lstStyle/>
        <a:p>
          <a:r>
            <a:rPr lang="ru-RU" u="none">
              <a:latin typeface="Times New Roman" pitchFamily="18" charset="0"/>
              <a:cs typeface="Times New Roman" pitchFamily="18" charset="0"/>
            </a:rPr>
            <a:t>1. Опишите ситуацию и поведение сотрудника</a:t>
          </a:r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2AF97055-F67A-4E68-BC11-10F45F659226}" type="parTrans" cxnId="{45D07E04-BB3D-463C-ADDC-775AF141A047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D5C81FF8-365F-438C-B7C4-23CC0A83A150}" type="sibTrans" cxnId="{45D07E04-BB3D-463C-ADDC-775AF141A047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0BA77321-366F-4CEE-8FDD-EAEFB4F076A2}">
      <dgm:prSet phldrT="[Текст]"/>
      <dgm:spPr/>
      <dgm:t>
        <a:bodyPr/>
        <a:lstStyle/>
        <a:p>
          <a:r>
            <a:rPr lang="ru-RU" b="0" i="0" u="none">
              <a:latin typeface="Times New Roman" pitchFamily="18" charset="0"/>
              <a:cs typeface="Times New Roman" pitchFamily="18" charset="0"/>
            </a:rPr>
            <a:t>Что произошло, что именно сделал или сказал сотрудник </a:t>
          </a:r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CE7A34A8-89A4-4568-8F63-C94C26873913}" type="parTrans" cxnId="{C16AA9CB-1BB8-4A29-84E8-4AB7B959F787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2181A905-172E-42C5-ABFA-40DC7ECECB89}" type="sibTrans" cxnId="{C16AA9CB-1BB8-4A29-84E8-4AB7B959F787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853FB010-B489-4A16-ADC4-63AA4F67824F}">
      <dgm:prSet phldrT="[Текст]"/>
      <dgm:spPr/>
      <dgm:t>
        <a:bodyPr/>
        <a:lstStyle/>
        <a:p>
          <a:r>
            <a:rPr lang="ru-RU" b="0" i="0" u="none">
              <a:latin typeface="Times New Roman" pitchFamily="18" charset="0"/>
              <a:cs typeface="Times New Roman" pitchFamily="18" charset="0"/>
            </a:rPr>
            <a:t>Только факты</a:t>
          </a:r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86A9E326-6592-4AEB-B9C4-FA2D2FDF5178}" type="parTrans" cxnId="{7C6223CB-B0D4-4F6F-B941-549B2AE93D01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FA17911E-016E-4ED5-AF1A-DD4AFA841EC1}" type="sibTrans" cxnId="{7C6223CB-B0D4-4F6F-B941-549B2AE93D01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59DFB1F0-04AB-4785-A0B0-3914FB778EC3}">
      <dgm:prSet phldrT="[Текст]"/>
      <dgm:spPr/>
      <dgm:t>
        <a:bodyPr/>
        <a:lstStyle/>
        <a:p>
          <a:r>
            <a:rPr lang="ru-RU" u="none">
              <a:latin typeface="Times New Roman" pitchFamily="18" charset="0"/>
              <a:cs typeface="Times New Roman" pitchFamily="18" charset="0"/>
            </a:rPr>
            <a:t>2. Опишите последствия этих действий</a:t>
          </a:r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592328B4-9B34-4D01-BDA0-821434EB6644}" type="parTrans" cxnId="{AA962ABB-A297-4190-857C-8D4B50B6FD6F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83DA7470-DEA3-47A5-8E49-257984DE12B7}" type="sibTrans" cxnId="{AA962ABB-A297-4190-857C-8D4B50B6FD6F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20B1EBF6-18B2-4B01-B325-7DAD48D61FFC}">
      <dgm:prSet phldrT="[Текст]"/>
      <dgm:spPr/>
      <dgm:t>
        <a:bodyPr/>
        <a:lstStyle/>
        <a:p>
          <a:r>
            <a:rPr lang="ru-RU" b="0" i="0" u="none">
              <a:latin typeface="Times New Roman" pitchFamily="18" charset="0"/>
              <a:cs typeface="Times New Roman" pitchFamily="18" charset="0"/>
            </a:rPr>
            <a:t>На что и как повлияли действия сотрудника — на рабочую задачу</a:t>
          </a:r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0911C3CF-3C3D-4917-ACF2-4D57A00EE2D5}" type="parTrans" cxnId="{7303DE49-4F08-446F-8971-D161D5C2CE3B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143AF57D-27B4-4231-AC03-EF2912FAB5ED}" type="sibTrans" cxnId="{7303DE49-4F08-446F-8971-D161D5C2CE3B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856FEAD3-1AD1-4AB7-A8F9-B8EAF4129365}">
      <dgm:prSet phldrT="[Текст]"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3. Обсудите поведение на будущее</a:t>
          </a:r>
          <a:r>
            <a:rPr lang="ru-RU" b="0" i="0" u="none">
              <a:latin typeface="Times New Roman" pitchFamily="18" charset="0"/>
              <a:cs typeface="Times New Roman" pitchFamily="18" charset="0"/>
            </a:rPr>
            <a:t> </a:t>
          </a:r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C6C2FF3D-34F3-409B-8E7D-655B3EB030BD}" type="parTrans" cxnId="{F09F8B74-92D7-438F-A8A4-9D1315F2B67A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E78FF146-C699-45CD-AA49-410C59A39FFE}" type="sibTrans" cxnId="{F09F8B74-92D7-438F-A8A4-9D1315F2B67A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165D9A51-BB5B-439E-8F3C-B69D91592A67}">
      <dgm:prSet phldrT="[Текст]"/>
      <dgm:spPr/>
      <dgm:t>
        <a:bodyPr/>
        <a:lstStyle/>
        <a:p>
          <a:r>
            <a:rPr lang="ru-RU" b="0" i="0" u="none">
              <a:latin typeface="Times New Roman" pitchFamily="18" charset="0"/>
              <a:cs typeface="Times New Roman" pitchFamily="18" charset="0"/>
            </a:rPr>
            <a:t>Какого поведения сотруднику следует придерживаться в дальнейшем: что делать также или что делать по-другому </a:t>
          </a:r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A092E7B4-6A7A-4B97-AA52-0F54F2B975BE}" type="parTrans" cxnId="{1DB4A0AD-BB24-409F-BB47-F0D58312F42E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47B41C6F-4527-4DE1-A37B-BC2BACB2A3EA}" type="sibTrans" cxnId="{1DB4A0AD-BB24-409F-BB47-F0D58312F42E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EF7C2D0C-6E11-4DCF-B366-E85167AD7780}">
      <dgm:prSet phldrT="[Текст]"/>
      <dgm:spPr/>
      <dgm:t>
        <a:bodyPr/>
        <a:lstStyle/>
        <a:p>
          <a:r>
            <a:rPr lang="ru-RU" b="0" i="0" u="none">
              <a:latin typeface="Times New Roman" pitchFamily="18" charset="0"/>
              <a:cs typeface="Times New Roman" pitchFamily="18" charset="0"/>
            </a:rPr>
            <a:t>Реакцию коллег , родителей или детей и др.</a:t>
          </a:r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A29AF7E1-BEF8-4DEE-AE42-FDC76E6B21D2}" type="parTrans" cxnId="{00F9F5E2-8553-42E5-9431-B718CA98CA5C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C7D4CFB3-70E2-408B-99AB-0E2CAFC7BE31}" type="sibTrans" cxnId="{00F9F5E2-8553-42E5-9431-B718CA98CA5C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BD967E2C-8612-4594-80DB-8C8C5F4D4D57}">
      <dgm:prSet phldrT="[Текст]"/>
      <dgm:spPr/>
      <dgm:t>
        <a:bodyPr/>
        <a:lstStyle/>
        <a:p>
          <a:r>
            <a:rPr lang="ru-RU" b="0" i="0" u="none">
              <a:latin typeface="Times New Roman" pitchFamily="18" charset="0"/>
              <a:cs typeface="Times New Roman" pitchFamily="18" charset="0"/>
            </a:rPr>
            <a:t>Возможные дальнейшие последствия этого поведения</a:t>
          </a:r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F6BF2C6D-6A37-4CDE-81AF-2637AAEB2957}" type="parTrans" cxnId="{F74C8F77-F9B9-42F4-B4E0-A93BEA5D2FEF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BA35F73B-2660-422B-BEA7-9C48C9BE1802}" type="sibTrans" cxnId="{F74C8F77-F9B9-42F4-B4E0-A93BEA5D2FEF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C2C48267-44AB-4081-AAAB-A3A9D7B7F238}" type="pres">
      <dgm:prSet presAssocID="{3CE26341-6D78-4EEE-886F-CE00DD6F987D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5B6B4560-BB9C-4E6A-AEFD-0B0908CD19F6}" type="pres">
      <dgm:prSet presAssocID="{4B2A32DD-EC47-4D25-BCAE-FD42FFD8B2E1}" presName="parentText" presStyleLbl="node1" presStyleIdx="0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1016A51-E960-4CA3-A9D6-F1EB54282744}" type="pres">
      <dgm:prSet presAssocID="{4B2A32DD-EC47-4D25-BCAE-FD42FFD8B2E1}" presName="childText" presStyleLbl="revTx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3BFFA6F-7DEA-4D6E-B6A3-CFA4E3B7C5EA}" type="pres">
      <dgm:prSet presAssocID="{59DFB1F0-04AB-4785-A0B0-3914FB778EC3}" presName="parentText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BF87B51-8CD5-419D-A440-D98E65E07382}" type="pres">
      <dgm:prSet presAssocID="{59DFB1F0-04AB-4785-A0B0-3914FB778EC3}" presName="childText" presStyleLbl="revTx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CAB55E1-3A1C-4574-A341-9B3F20818B65}" type="pres">
      <dgm:prSet presAssocID="{856FEAD3-1AD1-4AB7-A8F9-B8EAF4129365}" presName="parentText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76E96AA-B315-441A-ACA9-DAD78B1E8B6B}" type="pres">
      <dgm:prSet presAssocID="{856FEAD3-1AD1-4AB7-A8F9-B8EAF4129365}" presName="childText" presStyleLbl="revTx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AA962ABB-A297-4190-857C-8D4B50B6FD6F}" srcId="{3CE26341-6D78-4EEE-886F-CE00DD6F987D}" destId="{59DFB1F0-04AB-4785-A0B0-3914FB778EC3}" srcOrd="1" destOrd="0" parTransId="{592328B4-9B34-4D01-BDA0-821434EB6644}" sibTransId="{83DA7470-DEA3-47A5-8E49-257984DE12B7}"/>
    <dgm:cxn modelId="{C16AA9CB-1BB8-4A29-84E8-4AB7B959F787}" srcId="{4B2A32DD-EC47-4D25-BCAE-FD42FFD8B2E1}" destId="{0BA77321-366F-4CEE-8FDD-EAEFB4F076A2}" srcOrd="0" destOrd="0" parTransId="{CE7A34A8-89A4-4568-8F63-C94C26873913}" sibTransId="{2181A905-172E-42C5-ABFA-40DC7ECECB89}"/>
    <dgm:cxn modelId="{45D07E04-BB3D-463C-ADDC-775AF141A047}" srcId="{3CE26341-6D78-4EEE-886F-CE00DD6F987D}" destId="{4B2A32DD-EC47-4D25-BCAE-FD42FFD8B2E1}" srcOrd="0" destOrd="0" parTransId="{2AF97055-F67A-4E68-BC11-10F45F659226}" sibTransId="{D5C81FF8-365F-438C-B7C4-23CC0A83A150}"/>
    <dgm:cxn modelId="{8CEDB720-A918-4673-8F4F-E99CA93F72E0}" type="presOf" srcId="{EF7C2D0C-6E11-4DCF-B366-E85167AD7780}" destId="{8BF87B51-8CD5-419D-A440-D98E65E07382}" srcOrd="0" destOrd="1" presId="urn:microsoft.com/office/officeart/2005/8/layout/vList2"/>
    <dgm:cxn modelId="{40FFF93C-9CDA-4E90-B232-21275FEBD2E2}" type="presOf" srcId="{4B2A32DD-EC47-4D25-BCAE-FD42FFD8B2E1}" destId="{5B6B4560-BB9C-4E6A-AEFD-0B0908CD19F6}" srcOrd="0" destOrd="0" presId="urn:microsoft.com/office/officeart/2005/8/layout/vList2"/>
    <dgm:cxn modelId="{7303DE49-4F08-446F-8971-D161D5C2CE3B}" srcId="{59DFB1F0-04AB-4785-A0B0-3914FB778EC3}" destId="{20B1EBF6-18B2-4B01-B325-7DAD48D61FFC}" srcOrd="0" destOrd="0" parTransId="{0911C3CF-3C3D-4917-ACF2-4D57A00EE2D5}" sibTransId="{143AF57D-27B4-4231-AC03-EF2912FAB5ED}"/>
    <dgm:cxn modelId="{9526F2B0-8EC2-44CF-8D07-394E6A09AAD2}" type="presOf" srcId="{0BA77321-366F-4CEE-8FDD-EAEFB4F076A2}" destId="{B1016A51-E960-4CA3-A9D6-F1EB54282744}" srcOrd="0" destOrd="0" presId="urn:microsoft.com/office/officeart/2005/8/layout/vList2"/>
    <dgm:cxn modelId="{F09F8B74-92D7-438F-A8A4-9D1315F2B67A}" srcId="{3CE26341-6D78-4EEE-886F-CE00DD6F987D}" destId="{856FEAD3-1AD1-4AB7-A8F9-B8EAF4129365}" srcOrd="2" destOrd="0" parTransId="{C6C2FF3D-34F3-409B-8E7D-655B3EB030BD}" sibTransId="{E78FF146-C699-45CD-AA49-410C59A39FFE}"/>
    <dgm:cxn modelId="{7DAC9BA9-490C-43F4-9306-8C76BAE8CD32}" type="presOf" srcId="{3CE26341-6D78-4EEE-886F-CE00DD6F987D}" destId="{C2C48267-44AB-4081-AAAB-A3A9D7B7F238}" srcOrd="0" destOrd="0" presId="urn:microsoft.com/office/officeart/2005/8/layout/vList2"/>
    <dgm:cxn modelId="{330F3292-478A-40B3-B51B-D999A84F1A69}" type="presOf" srcId="{59DFB1F0-04AB-4785-A0B0-3914FB778EC3}" destId="{93BFFA6F-7DEA-4D6E-B6A3-CFA4E3B7C5EA}" srcOrd="0" destOrd="0" presId="urn:microsoft.com/office/officeart/2005/8/layout/vList2"/>
    <dgm:cxn modelId="{5B8CAB6B-1651-4345-9D56-FFEB7BEBC125}" type="presOf" srcId="{853FB010-B489-4A16-ADC4-63AA4F67824F}" destId="{B1016A51-E960-4CA3-A9D6-F1EB54282744}" srcOrd="0" destOrd="1" presId="urn:microsoft.com/office/officeart/2005/8/layout/vList2"/>
    <dgm:cxn modelId="{F74C8F77-F9B9-42F4-B4E0-A93BEA5D2FEF}" srcId="{59DFB1F0-04AB-4785-A0B0-3914FB778EC3}" destId="{BD967E2C-8612-4594-80DB-8C8C5F4D4D57}" srcOrd="2" destOrd="0" parTransId="{F6BF2C6D-6A37-4CDE-81AF-2637AAEB2957}" sibTransId="{BA35F73B-2660-422B-BEA7-9C48C9BE1802}"/>
    <dgm:cxn modelId="{49B55A6E-C646-423E-B2F7-A7B2B73B25EC}" type="presOf" srcId="{BD967E2C-8612-4594-80DB-8C8C5F4D4D57}" destId="{8BF87B51-8CD5-419D-A440-D98E65E07382}" srcOrd="0" destOrd="2" presId="urn:microsoft.com/office/officeart/2005/8/layout/vList2"/>
    <dgm:cxn modelId="{1DB4A0AD-BB24-409F-BB47-F0D58312F42E}" srcId="{856FEAD3-1AD1-4AB7-A8F9-B8EAF4129365}" destId="{165D9A51-BB5B-439E-8F3C-B69D91592A67}" srcOrd="0" destOrd="0" parTransId="{A092E7B4-6A7A-4B97-AA52-0F54F2B975BE}" sibTransId="{47B41C6F-4527-4DE1-A37B-BC2BACB2A3EA}"/>
    <dgm:cxn modelId="{6A11A6AF-683C-49BB-A2EF-219BD2CE71F3}" type="presOf" srcId="{20B1EBF6-18B2-4B01-B325-7DAD48D61FFC}" destId="{8BF87B51-8CD5-419D-A440-D98E65E07382}" srcOrd="0" destOrd="0" presId="urn:microsoft.com/office/officeart/2005/8/layout/vList2"/>
    <dgm:cxn modelId="{00F9F5E2-8553-42E5-9431-B718CA98CA5C}" srcId="{59DFB1F0-04AB-4785-A0B0-3914FB778EC3}" destId="{EF7C2D0C-6E11-4DCF-B366-E85167AD7780}" srcOrd="1" destOrd="0" parTransId="{A29AF7E1-BEF8-4DEE-AE42-FDC76E6B21D2}" sibTransId="{C7D4CFB3-70E2-408B-99AB-0E2CAFC7BE31}"/>
    <dgm:cxn modelId="{85E86F7A-E662-401F-BBBA-3C329840D6A1}" type="presOf" srcId="{165D9A51-BB5B-439E-8F3C-B69D91592A67}" destId="{776E96AA-B315-441A-ACA9-DAD78B1E8B6B}" srcOrd="0" destOrd="0" presId="urn:microsoft.com/office/officeart/2005/8/layout/vList2"/>
    <dgm:cxn modelId="{7C6223CB-B0D4-4F6F-B941-549B2AE93D01}" srcId="{4B2A32DD-EC47-4D25-BCAE-FD42FFD8B2E1}" destId="{853FB010-B489-4A16-ADC4-63AA4F67824F}" srcOrd="1" destOrd="0" parTransId="{86A9E326-6592-4AEB-B9C4-FA2D2FDF5178}" sibTransId="{FA17911E-016E-4ED5-AF1A-DD4AFA841EC1}"/>
    <dgm:cxn modelId="{55D8679E-EF89-46AA-82B9-D1896A32A1B0}" type="presOf" srcId="{856FEAD3-1AD1-4AB7-A8F9-B8EAF4129365}" destId="{2CAB55E1-3A1C-4574-A341-9B3F20818B65}" srcOrd="0" destOrd="0" presId="urn:microsoft.com/office/officeart/2005/8/layout/vList2"/>
    <dgm:cxn modelId="{8FE05E86-8495-484C-B0EF-8EDFD4C6CC6D}" type="presParOf" srcId="{C2C48267-44AB-4081-AAAB-A3A9D7B7F238}" destId="{5B6B4560-BB9C-4E6A-AEFD-0B0908CD19F6}" srcOrd="0" destOrd="0" presId="urn:microsoft.com/office/officeart/2005/8/layout/vList2"/>
    <dgm:cxn modelId="{431F2A99-780F-4DB5-A6FF-AF3F1493C23F}" type="presParOf" srcId="{C2C48267-44AB-4081-AAAB-A3A9D7B7F238}" destId="{B1016A51-E960-4CA3-A9D6-F1EB54282744}" srcOrd="1" destOrd="0" presId="urn:microsoft.com/office/officeart/2005/8/layout/vList2"/>
    <dgm:cxn modelId="{A48386ED-F961-4A34-9127-42562D246916}" type="presParOf" srcId="{C2C48267-44AB-4081-AAAB-A3A9D7B7F238}" destId="{93BFFA6F-7DEA-4D6E-B6A3-CFA4E3B7C5EA}" srcOrd="2" destOrd="0" presId="urn:microsoft.com/office/officeart/2005/8/layout/vList2"/>
    <dgm:cxn modelId="{890E500A-236C-4732-955C-A0B605EC8D0D}" type="presParOf" srcId="{C2C48267-44AB-4081-AAAB-A3A9D7B7F238}" destId="{8BF87B51-8CD5-419D-A440-D98E65E07382}" srcOrd="3" destOrd="0" presId="urn:microsoft.com/office/officeart/2005/8/layout/vList2"/>
    <dgm:cxn modelId="{FCC76D1C-6BFF-48D3-9D1A-F894516C7AFF}" type="presParOf" srcId="{C2C48267-44AB-4081-AAAB-A3A9D7B7F238}" destId="{2CAB55E1-3A1C-4574-A341-9B3F20818B65}" srcOrd="4" destOrd="0" presId="urn:microsoft.com/office/officeart/2005/8/layout/vList2"/>
    <dgm:cxn modelId="{98177257-5F7F-4F48-8D22-B377DCF7B211}" type="presParOf" srcId="{C2C48267-44AB-4081-AAAB-A3A9D7B7F238}" destId="{776E96AA-B315-441A-ACA9-DAD78B1E8B6B}" srcOrd="5" destOrd="0" presId="urn:microsoft.com/office/officeart/2005/8/layout/vList2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28</cp:revision>
  <cp:lastPrinted>2021-01-20T11:06:00Z</cp:lastPrinted>
  <dcterms:created xsi:type="dcterms:W3CDTF">2020-12-04T06:44:00Z</dcterms:created>
  <dcterms:modified xsi:type="dcterms:W3CDTF">2021-02-09T04:12:00Z</dcterms:modified>
</cp:coreProperties>
</file>